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E6D2" w14:textId="77777777" w:rsidR="002F69AF" w:rsidRDefault="002F69AF">
      <w:pPr>
        <w:spacing w:line="259" w:lineRule="auto"/>
        <w:ind w:right="3"/>
        <w:jc w:val="center"/>
        <w:rPr>
          <w:b/>
        </w:rPr>
      </w:pPr>
    </w:p>
    <w:p w14:paraId="20CFF423" w14:textId="77777777" w:rsidR="00BE2005" w:rsidRDefault="002F69AF">
      <w:pPr>
        <w:spacing w:line="259" w:lineRule="auto"/>
        <w:ind w:right="3"/>
        <w:jc w:val="center"/>
      </w:pPr>
      <w:r>
        <w:rPr>
          <w:b/>
        </w:rPr>
        <w:t xml:space="preserve">Board Orientation Workshop </w:t>
      </w:r>
    </w:p>
    <w:p w14:paraId="64D5A121" w14:textId="77777777" w:rsidR="00BE2005" w:rsidRDefault="002F69AF">
      <w:pPr>
        <w:spacing w:line="259" w:lineRule="auto"/>
        <w:ind w:right="4"/>
        <w:jc w:val="center"/>
      </w:pPr>
      <w:r>
        <w:rPr>
          <w:b/>
        </w:rPr>
        <w:t>Registration Form</w:t>
      </w:r>
      <w:r>
        <w:t xml:space="preserve"> </w:t>
      </w:r>
    </w:p>
    <w:p w14:paraId="72935497" w14:textId="77777777" w:rsidR="00BE2005" w:rsidRDefault="002F69AF">
      <w:pPr>
        <w:spacing w:line="259" w:lineRule="auto"/>
        <w:ind w:left="0" w:firstLine="0"/>
        <w:jc w:val="left"/>
      </w:pPr>
      <w:r>
        <w:t xml:space="preserve"> </w:t>
      </w:r>
    </w:p>
    <w:p w14:paraId="19210A63" w14:textId="351AB271" w:rsidR="00BE2005" w:rsidRDefault="002F69AF">
      <w:pPr>
        <w:ind w:left="-5"/>
      </w:pPr>
      <w:r>
        <w:t xml:space="preserve">This orientation is required to apply for Board-approved Clinical Supervisor (BACS).  LCSWs who are already designated as BACS can attend the orientation as a refresher and receive two hours of continuing education.  The orientation DOES NOT qualify towards the renewal of the BACS designation.    There is </w:t>
      </w:r>
      <w:r w:rsidR="004B272E">
        <w:t>a $15.00 non-refundable</w:t>
      </w:r>
      <w:r>
        <w:t xml:space="preserve"> fee to register. </w:t>
      </w:r>
      <w:r w:rsidR="001F51CA">
        <w:t xml:space="preserve">Due to our state only being in Phase 2 (COVID-19), the workshop will be held virtually, via a free HIPAA compliant platform called </w:t>
      </w:r>
      <w:r w:rsidR="001F51CA">
        <w:rPr>
          <w:b/>
          <w:bCs/>
        </w:rPr>
        <w:t>Google Meet.   </w:t>
      </w:r>
      <w:r w:rsidR="001F51CA">
        <w:t xml:space="preserve">We will be sending out </w:t>
      </w:r>
      <w:r w:rsidR="001F51CA">
        <w:t>log in</w:t>
      </w:r>
      <w:r w:rsidR="001F51CA">
        <w:t xml:space="preserve"> information closer to the workshop date. The workshop will</w:t>
      </w:r>
      <w:r w:rsidR="001F51CA">
        <w:t xml:space="preserve"> </w:t>
      </w:r>
      <w:r w:rsidR="001F51CA">
        <w:t xml:space="preserve">be held from 10:00 AM- 12:00PM.  </w:t>
      </w:r>
      <w:r>
        <w:t xml:space="preserve">Our office accepts money orders, cashier’s </w:t>
      </w:r>
      <w:proofErr w:type="gramStart"/>
      <w:r>
        <w:t>checks</w:t>
      </w:r>
      <w:proofErr w:type="gramEnd"/>
      <w:r>
        <w:t xml:space="preserve"> or credit/debit card payments.  Space is limited. </w:t>
      </w:r>
    </w:p>
    <w:p w14:paraId="2398303D" w14:textId="77777777" w:rsidR="00BE2005" w:rsidRDefault="002F69AF">
      <w:pPr>
        <w:spacing w:line="259" w:lineRule="auto"/>
        <w:ind w:left="0" w:firstLine="0"/>
        <w:jc w:val="left"/>
      </w:pPr>
      <w:r>
        <w:t xml:space="preserve">   </w:t>
      </w:r>
    </w:p>
    <w:tbl>
      <w:tblPr>
        <w:tblStyle w:val="TableGrid"/>
        <w:tblW w:w="10410" w:type="dxa"/>
        <w:tblInd w:w="-908" w:type="dxa"/>
        <w:tblCellMar>
          <w:top w:w="59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410"/>
      </w:tblGrid>
      <w:tr w:rsidR="00BE2005" w14:paraId="61B25290" w14:textId="77777777" w:rsidTr="002F69AF">
        <w:trPr>
          <w:trHeight w:val="7918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5773" w14:textId="77777777" w:rsidR="00BE2005" w:rsidRDefault="002F69AF">
            <w:pPr>
              <w:spacing w:line="240" w:lineRule="auto"/>
              <w:ind w:left="1049" w:right="1022" w:firstLine="0"/>
              <w:jc w:val="center"/>
            </w:pPr>
            <w:r>
              <w:rPr>
                <w:rFonts w:ascii="Arial" w:eastAsia="Arial" w:hAnsi="Arial" w:cs="Arial"/>
              </w:rPr>
              <w:t xml:space="preserve">Orientation for Board Approved Clinical Supervisors Registration Form </w:t>
            </w:r>
          </w:p>
          <w:p w14:paraId="504A8E99" w14:textId="77777777" w:rsidR="00BE2005" w:rsidRDefault="002F69AF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74D69C8" w14:textId="77777777" w:rsidR="00BE2005" w:rsidRDefault="002F69AF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PLEASE PRINT </w:t>
            </w:r>
          </w:p>
          <w:p w14:paraId="4FE01491" w14:textId="77777777" w:rsidR="00BE2005" w:rsidRDefault="002F69AF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281E2A1" w14:textId="77777777" w:rsidR="00BE2005" w:rsidRDefault="002F69AF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Name___________________________________ LCSW License No._________ </w:t>
            </w:r>
          </w:p>
          <w:p w14:paraId="2BE0202B" w14:textId="77777777" w:rsidR="00BE2005" w:rsidRDefault="002F69AF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03ED7C1" w14:textId="22E0948B" w:rsidR="00BE2005" w:rsidRDefault="002F69AF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 ___________________________________________</w:t>
            </w:r>
            <w:r w:rsidR="00F33CB3">
              <w:rPr>
                <w:rFonts w:ascii="Arial" w:eastAsia="Arial" w:hAnsi="Arial" w:cs="Arial"/>
              </w:rPr>
              <w:t>______________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B42C50B" w14:textId="1B8DF809" w:rsidR="00F33CB3" w:rsidRDefault="00F33CB3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  <w:p w14:paraId="30713E39" w14:textId="334632F7" w:rsidR="00F33CB3" w:rsidRDefault="00F33CB3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Email______________________________________________</w:t>
            </w:r>
          </w:p>
          <w:p w14:paraId="15E7E18E" w14:textId="77777777" w:rsidR="00F13B99" w:rsidRDefault="002F69AF">
            <w:pPr>
              <w:pBdr>
                <w:bottom w:val="single" w:sz="12" w:space="1" w:color="auto"/>
              </w:pBd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BC4C146" w14:textId="44D48CB1" w:rsidR="00BE2005" w:rsidRDefault="002F69AF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6379F94" w14:textId="77777777" w:rsidR="00BE2005" w:rsidRDefault="002F69AF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EF1C210" w14:textId="39CCEF09" w:rsidR="00BE2005" w:rsidRDefault="002F69AF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BAEBCB8" w14:textId="77777777" w:rsidR="004B272E" w:rsidRDefault="004B272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  <w:p w14:paraId="60F49196" w14:textId="16FF5C01" w:rsidR="004B272E" w:rsidRDefault="004B272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</w:t>
            </w:r>
            <w:r w:rsidR="00CC2BC5">
              <w:rPr>
                <w:rFonts w:ascii="Arial" w:eastAsia="Arial" w:hAnsi="Arial" w:cs="Arial"/>
              </w:rPr>
              <w:t>September 1</w:t>
            </w:r>
            <w:r w:rsidR="00304A2E">
              <w:rPr>
                <w:rFonts w:ascii="Arial" w:eastAsia="Arial" w:hAnsi="Arial" w:cs="Arial"/>
              </w:rPr>
              <w:t>9</w:t>
            </w:r>
            <w:r w:rsidR="00CC2BC5">
              <w:rPr>
                <w:rFonts w:ascii="Arial" w:eastAsia="Arial" w:hAnsi="Arial" w:cs="Arial"/>
              </w:rPr>
              <w:t>, 2020</w:t>
            </w:r>
          </w:p>
          <w:p w14:paraId="21820C20" w14:textId="60E06AC4" w:rsidR="004B272E" w:rsidRDefault="004B272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</w:t>
            </w:r>
            <w:r w:rsidR="00304A2E">
              <w:rPr>
                <w:rFonts w:ascii="Arial" w:eastAsia="Arial" w:hAnsi="Arial" w:cs="Arial"/>
              </w:rPr>
              <w:t>November 7</w:t>
            </w:r>
            <w:r w:rsidR="00CC2BC5">
              <w:rPr>
                <w:rFonts w:ascii="Arial" w:eastAsia="Arial" w:hAnsi="Arial" w:cs="Arial"/>
              </w:rPr>
              <w:t>, 2020</w:t>
            </w:r>
            <w:r>
              <w:rPr>
                <w:rFonts w:ascii="Arial" w:eastAsia="Arial" w:hAnsi="Arial" w:cs="Arial"/>
              </w:rPr>
              <w:t xml:space="preserve">     </w:t>
            </w:r>
            <w:r w:rsidR="00CC2BC5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                     ___</w:t>
            </w:r>
            <w:r w:rsidR="00CC2BC5">
              <w:rPr>
                <w:rFonts w:ascii="Arial" w:eastAsia="Arial" w:hAnsi="Arial" w:cs="Arial"/>
              </w:rPr>
              <w:t>November 1</w:t>
            </w:r>
            <w:r w:rsidR="00304A2E">
              <w:rPr>
                <w:rFonts w:ascii="Arial" w:eastAsia="Arial" w:hAnsi="Arial" w:cs="Arial"/>
              </w:rPr>
              <w:t>4</w:t>
            </w:r>
            <w:r w:rsidR="00CC2BC5">
              <w:rPr>
                <w:rFonts w:ascii="Arial" w:eastAsia="Arial" w:hAnsi="Arial" w:cs="Arial"/>
              </w:rPr>
              <w:t>, 2020</w:t>
            </w:r>
          </w:p>
          <w:p w14:paraId="1517D8EE" w14:textId="7F1F5F2F" w:rsidR="004B272E" w:rsidRDefault="00CC2BC5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EE9E9DE" w14:textId="77777777" w:rsidR="002F69AF" w:rsidRDefault="002F69AF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7EBDC775" w14:textId="77777777" w:rsidR="00C70214" w:rsidRPr="00C70214" w:rsidRDefault="00C70214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</w:t>
            </w:r>
            <w:r w:rsidRPr="00C70214">
              <w:rPr>
                <w:rFonts w:ascii="Arial" w:eastAsia="Arial" w:hAnsi="Arial" w:cs="Arial"/>
                <w:szCs w:val="24"/>
              </w:rPr>
              <w:t>Card Number:</w:t>
            </w:r>
          </w:p>
          <w:tbl>
            <w:tblPr>
              <w:tblStyle w:val="TableGrid0"/>
              <w:tblW w:w="0" w:type="auto"/>
              <w:tblInd w:w="4933" w:type="dxa"/>
              <w:tblLook w:val="04A0" w:firstRow="1" w:lastRow="0" w:firstColumn="1" w:lastColumn="0" w:noHBand="0" w:noVBand="1"/>
            </w:tblPr>
            <w:tblGrid>
              <w:gridCol w:w="274"/>
              <w:gridCol w:w="275"/>
              <w:gridCol w:w="274"/>
              <w:gridCol w:w="275"/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274"/>
            </w:tblGrid>
            <w:tr w:rsidR="002F69AF" w:rsidRPr="00C70214" w14:paraId="652AEAB5" w14:textId="77777777" w:rsidTr="00FD23AD">
              <w:trPr>
                <w:trHeight w:val="406"/>
              </w:trPr>
              <w:tc>
                <w:tcPr>
                  <w:tcW w:w="295" w:type="dxa"/>
                </w:tcPr>
                <w:p w14:paraId="5199BD3A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14:paraId="11FD3F4D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14:paraId="3B722FA9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14:paraId="269B3333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808080" w:themeFill="background1" w:themeFillShade="80"/>
                </w:tcPr>
                <w:p w14:paraId="2B07E5F9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14:paraId="690E4F01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14:paraId="64F9D97D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14:paraId="6019817A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14:paraId="4D8902D5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  <w:shd w:val="clear" w:color="auto" w:fill="808080" w:themeFill="background1" w:themeFillShade="80"/>
                </w:tcPr>
                <w:p w14:paraId="1C3E733B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14:paraId="22D76DB6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14:paraId="3D989956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14:paraId="223F5741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14:paraId="73031860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808080" w:themeFill="background1" w:themeFillShade="80"/>
                </w:tcPr>
                <w:p w14:paraId="58CB0AD1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14:paraId="006ADC28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14:paraId="1E8C910C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14:paraId="11A53AC7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14:paraId="0ACC92DD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</w:tr>
          </w:tbl>
          <w:p w14:paraId="3A7B0FB6" w14:textId="77777777" w:rsidR="00C70214" w:rsidRPr="00C70214" w:rsidRDefault="00C70214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70214">
              <w:rPr>
                <w:rFonts w:ascii="Arial" w:eastAsia="Arial" w:hAnsi="Arial" w:cs="Arial"/>
                <w:szCs w:val="24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zCs w:val="24"/>
              </w:rPr>
              <w:t xml:space="preserve">                                    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 xml:space="preserve">Card type: </w:t>
            </w:r>
            <w:proofErr w:type="gramStart"/>
            <w:r w:rsidRPr="00C70214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></w:t>
            </w:r>
            <w:proofErr w:type="gramEnd"/>
            <w:r w:rsidRPr="00C70214">
              <w:rPr>
                <w:rFonts w:ascii="Arial" w:eastAsia="Arial" w:hAnsi="Arial" w:cs="Arial"/>
                <w:sz w:val="20"/>
                <w:szCs w:val="20"/>
              </w:rPr>
              <w:t xml:space="preserve"> Visa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ab/>
              <w:t xml:space="preserve">   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> MasterCard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> Discover</w:t>
            </w:r>
          </w:p>
          <w:p w14:paraId="1E169522" w14:textId="77777777" w:rsidR="00C70214" w:rsidRPr="00C70214" w:rsidRDefault="00C70214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szCs w:val="24"/>
              </w:rPr>
            </w:pPr>
            <w:r w:rsidRPr="00C70214">
              <w:rPr>
                <w:rFonts w:ascii="Arial" w:eastAsia="Arial" w:hAnsi="Arial" w:cs="Arial"/>
                <w:szCs w:val="24"/>
              </w:rPr>
              <w:t xml:space="preserve">                                   Expiration Date: </w:t>
            </w:r>
            <w:r w:rsidRPr="00C70214">
              <w:rPr>
                <w:rFonts w:ascii="Arial" w:eastAsia="Arial" w:hAnsi="Arial" w:cs="Arial"/>
                <w:szCs w:val="24"/>
              </w:rPr>
              <w:tab/>
            </w:r>
            <w:r w:rsidRPr="00C70214">
              <w:rPr>
                <w:rFonts w:ascii="Arial" w:eastAsia="Arial" w:hAnsi="Arial" w:cs="Arial"/>
                <w:szCs w:val="24"/>
              </w:rPr>
              <w:tab/>
            </w:r>
            <w:r w:rsidRPr="00C70214">
              <w:rPr>
                <w:rFonts w:ascii="Arial" w:eastAsia="Arial" w:hAnsi="Arial" w:cs="Arial"/>
                <w:szCs w:val="24"/>
              </w:rPr>
              <w:tab/>
            </w:r>
            <w:r w:rsidRPr="00C70214">
              <w:rPr>
                <w:rFonts w:ascii="Arial" w:eastAsia="Arial" w:hAnsi="Arial" w:cs="Arial"/>
                <w:szCs w:val="24"/>
              </w:rPr>
              <w:tab/>
              <w:t xml:space="preserve">    </w:t>
            </w:r>
          </w:p>
          <w:tbl>
            <w:tblPr>
              <w:tblStyle w:val="TableGrid0"/>
              <w:tblW w:w="0" w:type="auto"/>
              <w:tblInd w:w="4933" w:type="dxa"/>
              <w:tblLook w:val="04A0" w:firstRow="1" w:lastRow="0" w:firstColumn="1" w:lastColumn="0" w:noHBand="0" w:noVBand="1"/>
            </w:tblPr>
            <w:tblGrid>
              <w:gridCol w:w="297"/>
              <w:gridCol w:w="298"/>
              <w:gridCol w:w="297"/>
              <w:gridCol w:w="298"/>
              <w:gridCol w:w="298"/>
            </w:tblGrid>
            <w:tr w:rsidR="00C70214" w:rsidRPr="00C70214" w14:paraId="7A1136A6" w14:textId="77777777" w:rsidTr="00FD23AD">
              <w:trPr>
                <w:trHeight w:val="406"/>
              </w:trPr>
              <w:tc>
                <w:tcPr>
                  <w:tcW w:w="297" w:type="dxa"/>
                </w:tcPr>
                <w:p w14:paraId="6363EEEC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14:paraId="0BD1CF12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</w:p>
              </w:tc>
              <w:tc>
                <w:tcPr>
                  <w:tcW w:w="297" w:type="dxa"/>
                  <w:shd w:val="clear" w:color="auto" w:fill="808080" w:themeFill="background1" w:themeFillShade="80"/>
                </w:tcPr>
                <w:p w14:paraId="0B019845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14:paraId="573B416B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14:paraId="1749821C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  <w:r w:rsidRPr="00C70214">
                    <w:rPr>
                      <w:rFonts w:ascii="Arial" w:eastAsia="Arial" w:hAnsi="Arial" w:cs="Arial"/>
                      <w:i/>
                      <w:szCs w:val="24"/>
                    </w:rPr>
                    <w:t xml:space="preserve">                                </w:t>
                  </w:r>
                </w:p>
              </w:tc>
            </w:tr>
          </w:tbl>
          <w:p w14:paraId="016A6D47" w14:textId="77777777" w:rsidR="00C70214" w:rsidRPr="00C70214" w:rsidRDefault="00C70214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szCs w:val="24"/>
              </w:rPr>
            </w:pPr>
            <w:r w:rsidRPr="00C70214">
              <w:rPr>
                <w:rFonts w:ascii="Arial" w:eastAsia="Arial" w:hAnsi="Arial" w:cs="Arial"/>
                <w:szCs w:val="24"/>
              </w:rPr>
              <w:t xml:space="preserve">                                   Billing zip code for this card: </w:t>
            </w:r>
          </w:p>
          <w:tbl>
            <w:tblPr>
              <w:tblStyle w:val="TableGrid0"/>
              <w:tblW w:w="0" w:type="auto"/>
              <w:tblInd w:w="4925" w:type="dxa"/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5"/>
              <w:gridCol w:w="315"/>
              <w:gridCol w:w="315"/>
            </w:tblGrid>
            <w:tr w:rsidR="00C70214" w:rsidRPr="00C70214" w14:paraId="457D4B70" w14:textId="77777777" w:rsidTr="00FD23AD">
              <w:trPr>
                <w:trHeight w:val="406"/>
              </w:trPr>
              <w:tc>
                <w:tcPr>
                  <w:tcW w:w="314" w:type="dxa"/>
                </w:tcPr>
                <w:p w14:paraId="6AEEF0B7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14:paraId="6B9597F6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64F3AAEE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72F16252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14:paraId="3155D947" w14:textId="77777777"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</w:tr>
          </w:tbl>
          <w:p w14:paraId="72C3EEF0" w14:textId="77777777" w:rsidR="00BE2005" w:rsidRDefault="002F69AF" w:rsidP="002F69AF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1165560" w14:textId="77777777" w:rsidR="009D6076" w:rsidRDefault="009D6076"/>
    <w:sectPr w:rsidR="009D6076">
      <w:pgSz w:w="12240" w:h="15840"/>
      <w:pgMar w:top="1440" w:right="179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05"/>
    <w:rsid w:val="001F51CA"/>
    <w:rsid w:val="002F69AF"/>
    <w:rsid w:val="00304A2E"/>
    <w:rsid w:val="004B272E"/>
    <w:rsid w:val="009D6076"/>
    <w:rsid w:val="00BE2005"/>
    <w:rsid w:val="00C70214"/>
    <w:rsid w:val="00CC2BC5"/>
    <w:rsid w:val="00F13B99"/>
    <w:rsid w:val="00F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BFDA"/>
  <w15:docId w15:val="{3E469F3E-FA59-4238-96D0-966DF344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F13B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Board Orientation Workshops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Board Orientation Workshops</dc:title>
  <dc:subject/>
  <dc:creator>Regina</dc:creator>
  <cp:keywords/>
  <cp:lastModifiedBy>Regina Dewitt</cp:lastModifiedBy>
  <cp:revision>2</cp:revision>
  <dcterms:created xsi:type="dcterms:W3CDTF">2020-08-11T20:36:00Z</dcterms:created>
  <dcterms:modified xsi:type="dcterms:W3CDTF">2020-08-11T20:36:00Z</dcterms:modified>
</cp:coreProperties>
</file>